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3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4962"/>
        <w:gridCol w:w="5618"/>
        <w:gridCol w:w="5103"/>
      </w:tblGrid>
      <w:tr w:rsidR="006C48AB" w:rsidRPr="002C723B" w14:paraId="65B63FB3" w14:textId="77777777" w:rsidTr="00CF4F62">
        <w:trPr>
          <w:trHeight w:val="11335"/>
        </w:trPr>
        <w:tc>
          <w:tcPr>
            <w:tcW w:w="4962" w:type="dxa"/>
          </w:tcPr>
          <w:p w14:paraId="4E5AC463" w14:textId="3EE9817F" w:rsidR="006C48AB" w:rsidRDefault="00444893" w:rsidP="00B37FC5">
            <w:pPr>
              <w:shd w:val="clear" w:color="auto" w:fill="31849B" w:themeFill="accent5" w:themeFillShade="BF"/>
              <w:tabs>
                <w:tab w:val="left" w:pos="1253"/>
                <w:tab w:val="center" w:pos="2237"/>
              </w:tabs>
              <w:jc w:val="center"/>
              <w:rPr>
                <w:b/>
                <w:color w:val="FFFFFF"/>
                <w:sz w:val="44"/>
              </w:rPr>
            </w:pPr>
            <w:r>
              <w:rPr>
                <w:b/>
                <w:color w:val="FFFFFF"/>
                <w:sz w:val="44"/>
              </w:rPr>
              <w:t>Curso</w:t>
            </w:r>
            <w:r w:rsidR="006C48AB" w:rsidRPr="006A7810">
              <w:rPr>
                <w:b/>
                <w:color w:val="FFFFFF"/>
                <w:sz w:val="44"/>
              </w:rPr>
              <w:t xml:space="preserve"> </w:t>
            </w:r>
            <w:r w:rsidR="007F4AA1">
              <w:rPr>
                <w:b/>
                <w:color w:val="FFFFFF"/>
                <w:sz w:val="44"/>
              </w:rPr>
              <w:t>de Árbitro</w:t>
            </w:r>
            <w:r w:rsidR="006C48AB" w:rsidRPr="006A7810">
              <w:rPr>
                <w:b/>
                <w:color w:val="FFFFFF"/>
                <w:sz w:val="44"/>
              </w:rPr>
              <w:t xml:space="preserve"> </w:t>
            </w:r>
          </w:p>
          <w:p w14:paraId="0B2CD891" w14:textId="059390F6" w:rsidR="006C48AB" w:rsidRPr="006A7810" w:rsidRDefault="004668E7" w:rsidP="00B37FC5">
            <w:pPr>
              <w:shd w:val="clear" w:color="auto" w:fill="31849B" w:themeFill="accent5" w:themeFillShade="BF"/>
              <w:tabs>
                <w:tab w:val="left" w:pos="1253"/>
                <w:tab w:val="center" w:pos="2237"/>
              </w:tabs>
              <w:jc w:val="center"/>
              <w:rPr>
                <w:sz w:val="44"/>
              </w:rPr>
            </w:pPr>
            <w:r>
              <w:rPr>
                <w:b/>
                <w:color w:val="FFFFFF"/>
                <w:sz w:val="44"/>
              </w:rPr>
              <w:t xml:space="preserve">- </w:t>
            </w:r>
            <w:r w:rsidR="00411339">
              <w:rPr>
                <w:b/>
                <w:color w:val="FFFFFF"/>
                <w:sz w:val="44"/>
              </w:rPr>
              <w:t>Elche</w:t>
            </w:r>
            <w:r>
              <w:rPr>
                <w:b/>
                <w:color w:val="FFFFFF"/>
                <w:sz w:val="44"/>
              </w:rPr>
              <w:t xml:space="preserve"> -</w:t>
            </w:r>
          </w:p>
          <w:p w14:paraId="527CFAE8" w14:textId="77777777" w:rsidR="006C48AB" w:rsidRDefault="00A24EEE" w:rsidP="006C48AB">
            <w:pPr>
              <w:jc w:val="both"/>
              <w:rPr>
                <w:sz w:val="22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F617D" wp14:editId="4C4FC0D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3810</wp:posOffset>
                      </wp:positionV>
                      <wp:extent cx="3086100" cy="1028700"/>
                      <wp:effectExtent l="0" t="0" r="0" b="12700"/>
                      <wp:wrapNone/>
                      <wp:docPr id="4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861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6E70782" w14:textId="77777777" w:rsidR="00736D6C" w:rsidRPr="00190A7D" w:rsidRDefault="00736D6C" w:rsidP="006C48A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817CB02" w14:textId="77777777" w:rsidR="00736D6C" w:rsidRPr="00DB32A3" w:rsidRDefault="00736D6C" w:rsidP="00B37FC5">
                                  <w:pPr>
                                    <w:shd w:val="clear" w:color="auto" w:fill="F79646" w:themeFill="accent6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DB32A3"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INSCRIPCIONES</w:t>
                                  </w:r>
                                </w:p>
                                <w:p w14:paraId="73D4022F" w14:textId="49EF0BC5" w:rsidR="00736D6C" w:rsidRPr="00190A7D" w:rsidRDefault="00736D6C" w:rsidP="006C48A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90A7D">
                                    <w:rPr>
                                      <w:sz w:val="32"/>
                                    </w:rPr>
                                    <w:t xml:space="preserve">Finaliza 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el plazo el </w:t>
                                  </w:r>
                                  <w:r w:rsidR="00411339">
                                    <w:rPr>
                                      <w:sz w:val="32"/>
                                    </w:rPr>
                                    <w:t>11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de septiembre del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-2.05pt;margin-top:.3pt;width:243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" filled="f" stroked="f">
                      <v:path arrowok="t"/>
                      <v:textbox>
                        <w:txbxContent>
                          <w:p w14:paraId="06E70782" w14:textId="77777777" w:rsidR="00736D6C" w:rsidRPr="00190A7D" w:rsidRDefault="00736D6C" w:rsidP="006C48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817CB02" w14:textId="77777777" w:rsidR="00736D6C" w:rsidRPr="00DB32A3" w:rsidRDefault="00736D6C" w:rsidP="00B37FC5">
                            <w:pPr>
                              <w:shd w:val="clear" w:color="auto" w:fill="F79646" w:themeFill="accent6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DB32A3">
                              <w:rPr>
                                <w:b/>
                                <w:color w:val="FFFFFF"/>
                                <w:sz w:val="28"/>
                              </w:rPr>
                              <w:t>INSCRIPCIONES</w:t>
                            </w:r>
                          </w:p>
                          <w:p w14:paraId="73D4022F" w14:textId="49EF0BC5" w:rsidR="00736D6C" w:rsidRPr="00190A7D" w:rsidRDefault="00736D6C" w:rsidP="006C48A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90A7D">
                              <w:rPr>
                                <w:sz w:val="32"/>
                              </w:rPr>
                              <w:t xml:space="preserve">Finaliza </w:t>
                            </w:r>
                            <w:r>
                              <w:rPr>
                                <w:sz w:val="32"/>
                              </w:rPr>
                              <w:t xml:space="preserve">el plazo el </w:t>
                            </w:r>
                            <w:r w:rsidR="00411339">
                              <w:rPr>
                                <w:sz w:val="32"/>
                              </w:rPr>
                              <w:t>11</w:t>
                            </w:r>
                            <w:r>
                              <w:rPr>
                                <w:sz w:val="32"/>
                              </w:rPr>
                              <w:t xml:space="preserve"> de septiembre del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B27405" w14:textId="77777777" w:rsidR="006C48AB" w:rsidRDefault="006C48AB" w:rsidP="006C48AB">
            <w:pPr>
              <w:jc w:val="both"/>
              <w:rPr>
                <w:sz w:val="22"/>
              </w:rPr>
            </w:pPr>
          </w:p>
          <w:p w14:paraId="1C19A036" w14:textId="77777777" w:rsidR="006C48AB" w:rsidRDefault="006C48AB" w:rsidP="006C48AB">
            <w:pPr>
              <w:jc w:val="both"/>
              <w:rPr>
                <w:sz w:val="22"/>
              </w:rPr>
            </w:pPr>
          </w:p>
          <w:p w14:paraId="1E23FA88" w14:textId="77777777" w:rsidR="006C48AB" w:rsidRDefault="006C48AB" w:rsidP="006C48AB">
            <w:pPr>
              <w:jc w:val="both"/>
              <w:rPr>
                <w:sz w:val="22"/>
              </w:rPr>
            </w:pPr>
          </w:p>
          <w:p w14:paraId="654EEEBF" w14:textId="77777777" w:rsidR="006C48AB" w:rsidRDefault="006C48AB" w:rsidP="006C48AB">
            <w:pPr>
              <w:jc w:val="both"/>
              <w:rPr>
                <w:sz w:val="22"/>
              </w:rPr>
            </w:pPr>
          </w:p>
          <w:p w14:paraId="08BC1CD8" w14:textId="77777777" w:rsidR="006C48AB" w:rsidRDefault="006C48AB" w:rsidP="006C48AB">
            <w:pPr>
              <w:rPr>
                <w:b/>
                <w:sz w:val="20"/>
                <w:szCs w:val="22"/>
                <w:u w:val="single"/>
              </w:rPr>
            </w:pPr>
          </w:p>
          <w:p w14:paraId="33AB334E" w14:textId="77777777" w:rsidR="006C48AB" w:rsidRPr="00A24EEE" w:rsidRDefault="00A24EEE" w:rsidP="00B37FC5">
            <w:pPr>
              <w:shd w:val="clear" w:color="auto" w:fill="31849B" w:themeFill="accent5" w:themeFillShade="BF"/>
              <w:tabs>
                <w:tab w:val="left" w:pos="1528"/>
                <w:tab w:val="center" w:pos="2470"/>
              </w:tabs>
              <w:rPr>
                <w:b/>
                <w:color w:val="F79646"/>
              </w:rPr>
            </w:pPr>
            <w:r>
              <w:rPr>
                <w:b/>
                <w:color w:val="FFFFFF"/>
              </w:rPr>
              <w:tab/>
            </w:r>
            <w:r w:rsidRPr="00B37FC5">
              <w:rPr>
                <w:b/>
                <w:color w:val="FFFFFF"/>
                <w:shd w:val="clear" w:color="auto" w:fill="31849B" w:themeFill="accent5" w:themeFillShade="BF"/>
              </w:rPr>
              <w:tab/>
              <w:t>INTRODUCCIÓN</w:t>
            </w:r>
          </w:p>
          <w:p w14:paraId="6CF5825C" w14:textId="27188AC5" w:rsidR="00BF70A3" w:rsidRDefault="00BF70A3" w:rsidP="001933F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La figura del árbitro juega un papel fundamental en el desarrollo de los jugadores y en el juego del rugby desde las categorías inferiores hasta la categoría sénior. </w:t>
            </w:r>
            <w:r w:rsidR="00A24EEE" w:rsidRPr="00211A33">
              <w:rPr>
                <w:sz w:val="20"/>
              </w:rPr>
              <w:t xml:space="preserve">La Federación de </w:t>
            </w:r>
            <w:r w:rsidR="00A24EEE" w:rsidRPr="00211A33">
              <w:rPr>
                <w:b/>
                <w:sz w:val="20"/>
              </w:rPr>
              <w:t>Rugby</w:t>
            </w:r>
            <w:r w:rsidR="00A24EEE" w:rsidRPr="00211A33">
              <w:rPr>
                <w:sz w:val="20"/>
              </w:rPr>
              <w:t xml:space="preserve"> de la Comunidad Valenciana en colaboración con </w:t>
            </w:r>
            <w:r w:rsidR="007F4AA1">
              <w:rPr>
                <w:sz w:val="20"/>
              </w:rPr>
              <w:t>el Comité de Árbitros</w:t>
            </w:r>
            <w:r w:rsidR="00A24EEE" w:rsidRPr="00211A33">
              <w:rPr>
                <w:sz w:val="20"/>
              </w:rPr>
              <w:t xml:space="preserve"> convocan el </w:t>
            </w:r>
            <w:r w:rsidR="00A24EEE" w:rsidRPr="00211A33">
              <w:rPr>
                <w:b/>
                <w:sz w:val="20"/>
              </w:rPr>
              <w:t xml:space="preserve">CURSO DE </w:t>
            </w:r>
            <w:r w:rsidR="007F4AA1">
              <w:rPr>
                <w:b/>
                <w:sz w:val="20"/>
              </w:rPr>
              <w:t>INICIACIÓN AL ARBITRAJE</w:t>
            </w:r>
            <w:r w:rsidR="00A24EEE" w:rsidRPr="00211A33">
              <w:rPr>
                <w:sz w:val="20"/>
              </w:rPr>
              <w:t>.</w:t>
            </w:r>
          </w:p>
          <w:p w14:paraId="739072A4" w14:textId="77777777" w:rsidR="001933F3" w:rsidRDefault="001933F3" w:rsidP="001933F3">
            <w:pPr>
              <w:jc w:val="both"/>
              <w:rPr>
                <w:sz w:val="20"/>
              </w:rPr>
            </w:pPr>
          </w:p>
          <w:p w14:paraId="35AD0E54" w14:textId="0FF2737D" w:rsidR="00BF70A3" w:rsidRPr="00211A33" w:rsidRDefault="00BF70A3" w:rsidP="00B37FC5">
            <w:pPr>
              <w:shd w:val="clear" w:color="auto" w:fill="31849B" w:themeFill="accent5" w:themeFillShade="BF"/>
              <w:jc w:val="center"/>
            </w:pPr>
            <w:r>
              <w:rPr>
                <w:b/>
                <w:color w:val="FFFFFF"/>
              </w:rPr>
              <w:t>CONOCIMIENTOS</w:t>
            </w:r>
          </w:p>
          <w:p w14:paraId="1A831D69" w14:textId="77777777" w:rsidR="00A24EEE" w:rsidRPr="004039C5" w:rsidRDefault="00A24EEE" w:rsidP="00A24EEE">
            <w:pPr>
              <w:rPr>
                <w:sz w:val="12"/>
              </w:rPr>
            </w:pPr>
          </w:p>
          <w:p w14:paraId="330C0489" w14:textId="35829768" w:rsidR="00A24EEE" w:rsidRDefault="008F6143" w:rsidP="00A24EEE">
            <w:pPr>
              <w:jc w:val="both"/>
              <w:rPr>
                <w:sz w:val="20"/>
              </w:rPr>
            </w:pPr>
            <w:r>
              <w:rPr>
                <w:sz w:val="20"/>
              </w:rPr>
              <w:t>El alumno a</w:t>
            </w:r>
            <w:r w:rsidR="00907F5E">
              <w:rPr>
                <w:sz w:val="20"/>
              </w:rPr>
              <w:t>prenderá el reglamento de juego de rugby</w:t>
            </w:r>
            <w:r w:rsidR="004668E7">
              <w:rPr>
                <w:sz w:val="20"/>
              </w:rPr>
              <w:t>, profundizando en todos sus reglas y variantes, la</w:t>
            </w:r>
            <w:r>
              <w:rPr>
                <w:sz w:val="20"/>
              </w:rPr>
              <w:t xml:space="preserve"> aplicación</w:t>
            </w:r>
            <w:r w:rsidR="004668E7">
              <w:rPr>
                <w:sz w:val="20"/>
              </w:rPr>
              <w:t xml:space="preserve"> de las mismas</w:t>
            </w:r>
            <w:r>
              <w:rPr>
                <w:sz w:val="20"/>
              </w:rPr>
              <w:t>, los gestos principales, la comunica</w:t>
            </w:r>
            <w:r w:rsidR="00BF70A3">
              <w:rPr>
                <w:sz w:val="20"/>
              </w:rPr>
              <w:t>ción dentro y fuera del campo</w:t>
            </w:r>
            <w:r>
              <w:rPr>
                <w:sz w:val="20"/>
              </w:rPr>
              <w:t>, los movimientos generales del árbitro en el terreno</w:t>
            </w:r>
            <w:r w:rsidR="00BF70A3">
              <w:rPr>
                <w:sz w:val="20"/>
              </w:rPr>
              <w:t xml:space="preserve"> de juego</w:t>
            </w:r>
            <w:r>
              <w:rPr>
                <w:sz w:val="20"/>
              </w:rPr>
              <w:t xml:space="preserve">. </w:t>
            </w:r>
          </w:p>
          <w:p w14:paraId="21251A56" w14:textId="77777777" w:rsidR="004668E7" w:rsidRDefault="004668E7" w:rsidP="00A24EEE">
            <w:pPr>
              <w:jc w:val="both"/>
              <w:rPr>
                <w:sz w:val="20"/>
              </w:rPr>
            </w:pPr>
          </w:p>
          <w:p w14:paraId="64798AA0" w14:textId="3626790D" w:rsidR="004668E7" w:rsidRDefault="004668E7" w:rsidP="00A24EEE">
            <w:pPr>
              <w:jc w:val="both"/>
              <w:rPr>
                <w:sz w:val="20"/>
              </w:rPr>
            </w:pPr>
            <w:r>
              <w:rPr>
                <w:sz w:val="20"/>
              </w:rPr>
              <w:t>Una vez finalice</w:t>
            </w:r>
            <w:r w:rsidR="001933F3">
              <w:rPr>
                <w:sz w:val="20"/>
              </w:rPr>
              <w:t xml:space="preserve"> y aprobado</w:t>
            </w:r>
            <w:r>
              <w:rPr>
                <w:sz w:val="20"/>
              </w:rPr>
              <w:t xml:space="preserve"> el Bloque de Reglamento, el alumno podrá iniciarse en el arbitraje, pitando las categorías inferiores</w:t>
            </w:r>
            <w:r w:rsidR="001933F3">
              <w:rPr>
                <w:sz w:val="20"/>
              </w:rPr>
              <w:t>, asistiendo de linier o dirigiendo partidos de la categoría sénior</w:t>
            </w:r>
            <w:r>
              <w:rPr>
                <w:sz w:val="20"/>
              </w:rPr>
              <w:t xml:space="preserve"> territ</w:t>
            </w:r>
            <w:r w:rsidR="001933F3">
              <w:rPr>
                <w:sz w:val="20"/>
              </w:rPr>
              <w:t>orial</w:t>
            </w:r>
            <w:r>
              <w:rPr>
                <w:sz w:val="20"/>
              </w:rPr>
              <w:t xml:space="preserve">. </w:t>
            </w:r>
            <w:r w:rsidR="001933F3">
              <w:rPr>
                <w:sz w:val="20"/>
              </w:rPr>
              <w:t>El alumno será guiado y formado por un tutor/a experimentado, que llevará</w:t>
            </w:r>
            <w:r>
              <w:rPr>
                <w:sz w:val="20"/>
              </w:rPr>
              <w:t xml:space="preserve"> </w:t>
            </w:r>
            <w:r w:rsidR="001933F3">
              <w:rPr>
                <w:sz w:val="20"/>
              </w:rPr>
              <w:t>su</w:t>
            </w:r>
            <w:r>
              <w:rPr>
                <w:sz w:val="20"/>
              </w:rPr>
              <w:t xml:space="preserve"> </w:t>
            </w:r>
            <w:r w:rsidR="001933F3">
              <w:rPr>
                <w:sz w:val="20"/>
              </w:rPr>
              <w:t xml:space="preserve">progresión y su valoración para completar su etapa de aprendizaje. </w:t>
            </w:r>
          </w:p>
          <w:p w14:paraId="42C7ED60" w14:textId="631EE7D6" w:rsidR="00907F5E" w:rsidRDefault="001933F3" w:rsidP="00A24EEE">
            <w:pPr>
              <w:jc w:val="both"/>
              <w:rPr>
                <w:b/>
                <w:sz w:val="20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8480" behindDoc="0" locked="0" layoutInCell="1" allowOverlap="1" wp14:anchorId="74EDF963" wp14:editId="33B0F7A0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100965</wp:posOffset>
                  </wp:positionV>
                  <wp:extent cx="800100" cy="1430655"/>
                  <wp:effectExtent l="0" t="0" r="12700" b="0"/>
                  <wp:wrapNone/>
                  <wp:docPr id="8" name="Imagen 8" descr="Descripción: Macintosh HD:Users:Ezequiel:Desktop:F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Macintosh HD:Users:Ezequiel:Desktop:F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B7254" w14:textId="1597297A" w:rsidR="006C48AB" w:rsidRDefault="006C48AB" w:rsidP="006C48AB">
            <w:pPr>
              <w:jc w:val="both"/>
              <w:rPr>
                <w:b/>
                <w:sz w:val="18"/>
              </w:rPr>
            </w:pPr>
          </w:p>
          <w:p w14:paraId="327DD855" w14:textId="77777777" w:rsidR="006C48AB" w:rsidRDefault="006C48AB" w:rsidP="006C48AB">
            <w:pPr>
              <w:jc w:val="both"/>
              <w:rPr>
                <w:b/>
                <w:sz w:val="18"/>
              </w:rPr>
            </w:pPr>
          </w:p>
          <w:p w14:paraId="20E10A39" w14:textId="77777777" w:rsidR="006C48AB" w:rsidRDefault="006C48AB" w:rsidP="006C48AB">
            <w:pPr>
              <w:jc w:val="both"/>
              <w:rPr>
                <w:b/>
                <w:sz w:val="18"/>
              </w:rPr>
            </w:pPr>
          </w:p>
          <w:p w14:paraId="74520246" w14:textId="77777777" w:rsidR="006C48AB" w:rsidRDefault="006C48AB" w:rsidP="006C48AB">
            <w:pPr>
              <w:jc w:val="both"/>
              <w:rPr>
                <w:b/>
                <w:sz w:val="18"/>
              </w:rPr>
            </w:pPr>
          </w:p>
          <w:p w14:paraId="092E21E8" w14:textId="77777777" w:rsidR="006C48AB" w:rsidRDefault="006C48AB" w:rsidP="006C48AB">
            <w:pPr>
              <w:jc w:val="both"/>
              <w:rPr>
                <w:b/>
                <w:sz w:val="18"/>
              </w:rPr>
            </w:pPr>
          </w:p>
          <w:p w14:paraId="49D7791A" w14:textId="77777777" w:rsidR="006C48AB" w:rsidRDefault="006C48AB" w:rsidP="006C48AB">
            <w:pPr>
              <w:jc w:val="both"/>
              <w:rPr>
                <w:b/>
                <w:sz w:val="18"/>
              </w:rPr>
            </w:pPr>
          </w:p>
          <w:p w14:paraId="6A4DC0A5" w14:textId="77777777" w:rsidR="006C48AB" w:rsidRDefault="006C48AB" w:rsidP="006C48AB">
            <w:pPr>
              <w:jc w:val="both"/>
              <w:rPr>
                <w:b/>
                <w:sz w:val="18"/>
              </w:rPr>
            </w:pPr>
          </w:p>
          <w:p w14:paraId="64BDD386" w14:textId="77777777" w:rsidR="006C48AB" w:rsidRPr="00486D59" w:rsidRDefault="006C48AB" w:rsidP="00A24EEE">
            <w:pPr>
              <w:tabs>
                <w:tab w:val="left" w:pos="1543"/>
                <w:tab w:val="right" w:pos="4940"/>
              </w:tabs>
              <w:rPr>
                <w:sz w:val="22"/>
              </w:rPr>
            </w:pPr>
          </w:p>
        </w:tc>
        <w:tc>
          <w:tcPr>
            <w:tcW w:w="5618" w:type="dxa"/>
            <w:shd w:val="clear" w:color="auto" w:fill="auto"/>
          </w:tcPr>
          <w:p w14:paraId="6168A27B" w14:textId="67CA6934" w:rsidR="006C48AB" w:rsidRPr="00B37FC5" w:rsidRDefault="006C48AB" w:rsidP="00B37FC5">
            <w:pPr>
              <w:shd w:val="clear" w:color="auto" w:fill="31849B" w:themeFill="accent5" w:themeFillShade="BF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ab/>
            </w:r>
            <w:r w:rsidRPr="00B37FC5">
              <w:rPr>
                <w:b/>
                <w:color w:val="FFFFFF"/>
              </w:rPr>
              <w:tab/>
            </w:r>
            <w:r w:rsidR="00B37FC5">
              <w:rPr>
                <w:b/>
                <w:color w:val="FFFFFF"/>
              </w:rPr>
              <w:t xml:space="preserve">        </w:t>
            </w:r>
            <w:r w:rsidRPr="00B37FC5">
              <w:rPr>
                <w:b/>
                <w:color w:val="FFFFFF"/>
              </w:rPr>
              <w:t>INSCRIPCIONES</w:t>
            </w:r>
          </w:p>
          <w:p w14:paraId="062E2A9E" w14:textId="77777777" w:rsidR="006C48AB" w:rsidRDefault="006C48AB" w:rsidP="00A24EEE">
            <w:pPr>
              <w:rPr>
                <w:b/>
                <w:sz w:val="22"/>
                <w:szCs w:val="22"/>
                <w:u w:val="single"/>
              </w:rPr>
            </w:pPr>
          </w:p>
          <w:p w14:paraId="3425B263" w14:textId="77777777" w:rsidR="006C48AB" w:rsidRPr="00211A33" w:rsidRDefault="006C48AB" w:rsidP="00A24EEE">
            <w:pPr>
              <w:rPr>
                <w:b/>
                <w:sz w:val="20"/>
                <w:szCs w:val="22"/>
                <w:u w:val="single"/>
              </w:rPr>
            </w:pPr>
            <w:r w:rsidRPr="00211A33">
              <w:rPr>
                <w:b/>
                <w:sz w:val="20"/>
                <w:szCs w:val="22"/>
                <w:u w:val="single"/>
              </w:rPr>
              <w:t>Período de inscripción</w:t>
            </w:r>
          </w:p>
          <w:p w14:paraId="25394247" w14:textId="5CCFFCC6" w:rsidR="006C48AB" w:rsidRPr="00211A33" w:rsidRDefault="006C48AB" w:rsidP="00A24EEE">
            <w:pPr>
              <w:numPr>
                <w:ilvl w:val="0"/>
                <w:numId w:val="1"/>
              </w:numPr>
              <w:ind w:left="373"/>
              <w:contextualSpacing/>
              <w:rPr>
                <w:sz w:val="20"/>
                <w:szCs w:val="22"/>
              </w:rPr>
            </w:pPr>
            <w:r w:rsidRPr="00211A33">
              <w:rPr>
                <w:sz w:val="20"/>
                <w:szCs w:val="22"/>
              </w:rPr>
              <w:t xml:space="preserve">El período de inscripción </w:t>
            </w:r>
            <w:r w:rsidR="00C00453">
              <w:rPr>
                <w:sz w:val="20"/>
                <w:szCs w:val="22"/>
              </w:rPr>
              <w:t xml:space="preserve">finaliza el </w:t>
            </w:r>
            <w:r w:rsidR="00411339">
              <w:rPr>
                <w:sz w:val="20"/>
                <w:szCs w:val="22"/>
              </w:rPr>
              <w:t>11</w:t>
            </w:r>
            <w:r w:rsidR="00C00453">
              <w:rPr>
                <w:sz w:val="20"/>
                <w:szCs w:val="22"/>
              </w:rPr>
              <w:t xml:space="preserve"> de </w:t>
            </w:r>
            <w:r w:rsidR="00444893">
              <w:rPr>
                <w:sz w:val="20"/>
                <w:szCs w:val="22"/>
              </w:rPr>
              <w:t>septiembre</w:t>
            </w:r>
            <w:r w:rsidR="00C00453">
              <w:rPr>
                <w:sz w:val="20"/>
                <w:szCs w:val="22"/>
              </w:rPr>
              <w:t xml:space="preserve"> del 2017</w:t>
            </w:r>
            <w:r w:rsidRPr="00211A33">
              <w:rPr>
                <w:sz w:val="20"/>
                <w:szCs w:val="22"/>
              </w:rPr>
              <w:t>.</w:t>
            </w:r>
            <w:r w:rsidR="00444893">
              <w:rPr>
                <w:sz w:val="20"/>
                <w:szCs w:val="22"/>
              </w:rPr>
              <w:t xml:space="preserve"> </w:t>
            </w:r>
            <w:r w:rsidR="00411339">
              <w:rPr>
                <w:sz w:val="20"/>
                <w:szCs w:val="22"/>
              </w:rPr>
              <w:t xml:space="preserve">A las </w:t>
            </w:r>
            <w:r w:rsidR="00444893">
              <w:rPr>
                <w:sz w:val="20"/>
                <w:szCs w:val="22"/>
              </w:rPr>
              <w:t>20</w:t>
            </w:r>
            <w:r w:rsidR="00C00453">
              <w:rPr>
                <w:sz w:val="20"/>
                <w:szCs w:val="22"/>
              </w:rPr>
              <w:t>h.</w:t>
            </w:r>
          </w:p>
          <w:p w14:paraId="28A02198" w14:textId="165000BF" w:rsidR="007C4F0E" w:rsidRDefault="006C48AB" w:rsidP="007C4F0E">
            <w:pPr>
              <w:numPr>
                <w:ilvl w:val="0"/>
                <w:numId w:val="1"/>
              </w:numPr>
              <w:ind w:left="373"/>
              <w:contextualSpacing/>
              <w:rPr>
                <w:sz w:val="20"/>
                <w:szCs w:val="22"/>
              </w:rPr>
            </w:pPr>
            <w:r w:rsidRPr="00211A33">
              <w:rPr>
                <w:sz w:val="20"/>
                <w:szCs w:val="22"/>
              </w:rPr>
              <w:t>Las inscripciones deben realizarse a través del email de</w:t>
            </w:r>
            <w:r w:rsidR="007C4F0E">
              <w:rPr>
                <w:sz w:val="20"/>
                <w:szCs w:val="22"/>
              </w:rPr>
              <w:t>l</w:t>
            </w:r>
            <w:r w:rsidRPr="00211A33">
              <w:rPr>
                <w:sz w:val="20"/>
                <w:szCs w:val="22"/>
              </w:rPr>
              <w:t xml:space="preserve"> </w:t>
            </w:r>
            <w:r w:rsidR="007C4F0E">
              <w:rPr>
                <w:sz w:val="20"/>
                <w:szCs w:val="22"/>
              </w:rPr>
              <w:t xml:space="preserve">Director del Curso: </w:t>
            </w:r>
          </w:p>
          <w:p w14:paraId="20B06E1E" w14:textId="78F2D12F" w:rsidR="006C48AB" w:rsidRPr="007C4F0E" w:rsidRDefault="007C4F0E" w:rsidP="007C4F0E">
            <w:pPr>
              <w:ind w:left="13"/>
              <w:contextualSpacing/>
              <w:rPr>
                <w:sz w:val="20"/>
                <w:szCs w:val="22"/>
              </w:rPr>
            </w:pPr>
            <w:r w:rsidRPr="007C4F0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     </w:t>
            </w:r>
            <w:r w:rsidRPr="007C4F0E">
              <w:rPr>
                <w:sz w:val="20"/>
                <w:szCs w:val="22"/>
              </w:rPr>
              <w:t xml:space="preserve">José Luis Real: </w:t>
            </w:r>
            <w:r w:rsidRPr="007C4F0E">
              <w:rPr>
                <w:color w:val="3366FF"/>
                <w:sz w:val="20"/>
                <w:szCs w:val="22"/>
              </w:rPr>
              <w:t>realguillot@hotmail.com</w:t>
            </w:r>
          </w:p>
          <w:p w14:paraId="04CA4068" w14:textId="5A3AA13E" w:rsidR="00736D6C" w:rsidRPr="00F63AE2" w:rsidRDefault="002E53D2" w:rsidP="00F63AE2">
            <w:pPr>
              <w:pStyle w:val="Prrafodelista"/>
              <w:numPr>
                <w:ilvl w:val="0"/>
                <w:numId w:val="10"/>
              </w:numPr>
              <w:ind w:left="407"/>
              <w:rPr>
                <w:rFonts w:eastAsia="Times New Roman"/>
              </w:rPr>
            </w:pPr>
            <w:r>
              <w:rPr>
                <w:sz w:val="20"/>
                <w:szCs w:val="22"/>
              </w:rPr>
              <w:t>Rellena</w:t>
            </w:r>
            <w:r w:rsidR="00736D6C" w:rsidRPr="00F63AE2">
              <w:rPr>
                <w:sz w:val="20"/>
                <w:szCs w:val="22"/>
              </w:rPr>
              <w:t xml:space="preserve"> el formulario</w:t>
            </w:r>
            <w:r w:rsidR="00E6477B">
              <w:rPr>
                <w:sz w:val="20"/>
                <w:szCs w:val="22"/>
              </w:rPr>
              <w:t xml:space="preserve"> en el siguiente enlace</w:t>
            </w:r>
            <w:r w:rsidR="00736D6C" w:rsidRPr="00F63AE2">
              <w:rPr>
                <w:sz w:val="20"/>
                <w:szCs w:val="22"/>
              </w:rPr>
              <w:t>:</w:t>
            </w:r>
            <w:r w:rsidR="00F63AE2" w:rsidRPr="00F63AE2">
              <w:rPr>
                <w:sz w:val="20"/>
                <w:szCs w:val="22"/>
              </w:rPr>
              <w:t xml:space="preserve"> </w:t>
            </w:r>
            <w:hyperlink r:id="rId7" w:history="1">
              <w:r w:rsidR="00F63AE2" w:rsidRPr="00F63AE2">
                <w:rPr>
                  <w:rStyle w:val="Hipervnculo"/>
                  <w:sz w:val="20"/>
                  <w:szCs w:val="22"/>
                </w:rPr>
                <w:t>https://goo.gl/forms/2dnCOlKtvI7nTs8j1</w:t>
              </w:r>
            </w:hyperlink>
          </w:p>
          <w:p w14:paraId="2B7D43F3" w14:textId="77777777" w:rsidR="006C48AB" w:rsidRPr="00211A33" w:rsidRDefault="006C48AB" w:rsidP="00A24EEE">
            <w:pPr>
              <w:rPr>
                <w:b/>
                <w:sz w:val="20"/>
                <w:szCs w:val="22"/>
                <w:u w:val="single"/>
              </w:rPr>
            </w:pPr>
          </w:p>
          <w:p w14:paraId="7FA48CF4" w14:textId="77777777" w:rsidR="006C48AB" w:rsidRPr="00211A33" w:rsidRDefault="006C48AB" w:rsidP="00A24EEE">
            <w:pPr>
              <w:rPr>
                <w:b/>
                <w:sz w:val="20"/>
                <w:szCs w:val="22"/>
                <w:u w:val="single"/>
              </w:rPr>
            </w:pPr>
            <w:r w:rsidRPr="00211A33">
              <w:rPr>
                <w:b/>
                <w:sz w:val="20"/>
                <w:szCs w:val="22"/>
                <w:u w:val="single"/>
              </w:rPr>
              <w:t>Número de plazas</w:t>
            </w:r>
          </w:p>
          <w:p w14:paraId="66C05803" w14:textId="252DDB4F" w:rsidR="006C48AB" w:rsidRPr="00211A33" w:rsidRDefault="00444893" w:rsidP="00A24EEE">
            <w:pPr>
              <w:numPr>
                <w:ilvl w:val="0"/>
                <w:numId w:val="1"/>
              </w:numPr>
              <w:ind w:left="373"/>
              <w:contextualSpacing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El mínimo será de 5</w:t>
            </w:r>
            <w:r w:rsidR="006C48AB" w:rsidRPr="00211A33">
              <w:rPr>
                <w:sz w:val="20"/>
                <w:szCs w:val="22"/>
              </w:rPr>
              <w:t xml:space="preserve"> alumnos y el máximo de </w:t>
            </w:r>
            <w:r w:rsidR="007F4AA1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.</w:t>
            </w:r>
          </w:p>
          <w:p w14:paraId="7BFD502A" w14:textId="77777777" w:rsidR="006C48AB" w:rsidRPr="00211A33" w:rsidRDefault="006C48AB" w:rsidP="00A24EEE">
            <w:pPr>
              <w:numPr>
                <w:ilvl w:val="0"/>
                <w:numId w:val="1"/>
              </w:numPr>
              <w:ind w:left="373"/>
              <w:contextualSpacing/>
              <w:jc w:val="both"/>
              <w:rPr>
                <w:sz w:val="20"/>
                <w:szCs w:val="22"/>
              </w:rPr>
            </w:pPr>
            <w:r w:rsidRPr="00211A33">
              <w:rPr>
                <w:sz w:val="20"/>
                <w:szCs w:val="22"/>
              </w:rPr>
              <w:t>La Federación de Rugby de la Comunidad Valenciana se reserva el derecho a anular el curso en caso de que no se alcance el número mínimo de alumnos establecidos.</w:t>
            </w:r>
          </w:p>
          <w:p w14:paraId="3FF95CBC" w14:textId="77777777" w:rsidR="006C48AB" w:rsidRPr="00434204" w:rsidRDefault="006C48AB" w:rsidP="00A24EEE">
            <w:pPr>
              <w:ind w:left="373"/>
              <w:jc w:val="both"/>
              <w:rPr>
                <w:sz w:val="22"/>
                <w:szCs w:val="22"/>
              </w:rPr>
            </w:pPr>
          </w:p>
          <w:p w14:paraId="5C676D57" w14:textId="77777777" w:rsidR="006C48AB" w:rsidRPr="00211A33" w:rsidRDefault="006C48AB" w:rsidP="00B37FC5">
            <w:pPr>
              <w:shd w:val="clear" w:color="auto" w:fill="31849B" w:themeFill="accent5" w:themeFillShade="BF"/>
              <w:jc w:val="center"/>
            </w:pPr>
            <w:r w:rsidRPr="00211A33">
              <w:rPr>
                <w:b/>
                <w:color w:val="FFFFFF"/>
              </w:rPr>
              <w:t>MATRÍCULA</w:t>
            </w:r>
          </w:p>
          <w:p w14:paraId="06DA82AB" w14:textId="77777777" w:rsidR="006C48AB" w:rsidRPr="00EC63EA" w:rsidRDefault="006C48AB" w:rsidP="00A24EEE">
            <w:pPr>
              <w:rPr>
                <w:b/>
                <w:sz w:val="10"/>
                <w:u w:val="single"/>
              </w:rPr>
            </w:pPr>
          </w:p>
          <w:p w14:paraId="07D3885B" w14:textId="77777777" w:rsidR="006C48AB" w:rsidRPr="00211A33" w:rsidRDefault="006C48AB" w:rsidP="00A24EEE">
            <w:pPr>
              <w:rPr>
                <w:b/>
                <w:sz w:val="20"/>
                <w:u w:val="single"/>
              </w:rPr>
            </w:pPr>
            <w:r w:rsidRPr="00211A33">
              <w:rPr>
                <w:b/>
                <w:sz w:val="20"/>
                <w:u w:val="single"/>
              </w:rPr>
              <w:t>Importe del curso</w:t>
            </w:r>
          </w:p>
          <w:p w14:paraId="595E037C" w14:textId="38886ACD" w:rsidR="00B502CB" w:rsidRDefault="006C48AB" w:rsidP="00A24EEE">
            <w:pPr>
              <w:numPr>
                <w:ilvl w:val="0"/>
                <w:numId w:val="1"/>
              </w:numPr>
              <w:ind w:left="373"/>
              <w:contextualSpacing/>
              <w:rPr>
                <w:sz w:val="20"/>
              </w:rPr>
            </w:pPr>
            <w:r w:rsidRPr="00211A33">
              <w:rPr>
                <w:sz w:val="20"/>
              </w:rPr>
              <w:t xml:space="preserve">El </w:t>
            </w:r>
            <w:r w:rsidR="00A24EEE">
              <w:rPr>
                <w:sz w:val="20"/>
              </w:rPr>
              <w:t xml:space="preserve">coste total del curso será de </w:t>
            </w:r>
            <w:r w:rsidR="00444893">
              <w:rPr>
                <w:sz w:val="20"/>
              </w:rPr>
              <w:t>50</w:t>
            </w:r>
            <w:r w:rsidRPr="00211A33">
              <w:rPr>
                <w:sz w:val="20"/>
              </w:rPr>
              <w:t>€</w:t>
            </w:r>
            <w:r w:rsidR="00A24EEE">
              <w:rPr>
                <w:sz w:val="20"/>
              </w:rPr>
              <w:t xml:space="preserve">. </w:t>
            </w:r>
          </w:p>
          <w:p w14:paraId="255EBAA9" w14:textId="77777777" w:rsidR="006C48AB" w:rsidRPr="00211A33" w:rsidRDefault="006C48AB" w:rsidP="00A24EEE">
            <w:pPr>
              <w:numPr>
                <w:ilvl w:val="0"/>
                <w:numId w:val="1"/>
              </w:numPr>
              <w:ind w:left="373"/>
              <w:contextualSpacing/>
              <w:rPr>
                <w:sz w:val="20"/>
              </w:rPr>
            </w:pPr>
            <w:r w:rsidRPr="00211A33">
              <w:rPr>
                <w:sz w:val="20"/>
              </w:rPr>
              <w:t xml:space="preserve">El pago habrá de efectuarse mediante ingreso bancario en la cuenta de la Federación de Rugby de la Comunidad Valenciana que se indica a continuación: </w:t>
            </w:r>
          </w:p>
          <w:p w14:paraId="3E2B9965" w14:textId="77777777" w:rsidR="006C48AB" w:rsidRPr="00211A33" w:rsidRDefault="006C48AB" w:rsidP="00A24EEE">
            <w:pPr>
              <w:ind w:left="373"/>
              <w:rPr>
                <w:sz w:val="20"/>
              </w:rPr>
            </w:pPr>
            <w:r w:rsidRPr="00211A33">
              <w:rPr>
                <w:i/>
                <w:sz w:val="20"/>
              </w:rPr>
              <w:t>ES14 0081 0297 11 0001505459.</w:t>
            </w:r>
          </w:p>
          <w:p w14:paraId="29A893C8" w14:textId="77777777" w:rsidR="006C48AB" w:rsidRPr="00211A33" w:rsidRDefault="006C48AB" w:rsidP="00A24EEE">
            <w:pPr>
              <w:numPr>
                <w:ilvl w:val="0"/>
                <w:numId w:val="1"/>
              </w:numPr>
              <w:ind w:left="373"/>
              <w:contextualSpacing/>
              <w:rPr>
                <w:sz w:val="20"/>
              </w:rPr>
            </w:pPr>
            <w:r w:rsidRPr="00211A33">
              <w:rPr>
                <w:sz w:val="20"/>
              </w:rPr>
              <w:t>En el pago deberán hacerse constar los siguientes datos:</w:t>
            </w:r>
          </w:p>
          <w:p w14:paraId="715A13CC" w14:textId="6B8222E6" w:rsidR="00A24EEE" w:rsidRPr="00444893" w:rsidRDefault="006C48AB" w:rsidP="00A24EEE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6C48AB">
              <w:rPr>
                <w:sz w:val="20"/>
              </w:rPr>
              <w:t>Nombre y apell</w:t>
            </w:r>
            <w:r w:rsidR="00A24EEE">
              <w:rPr>
                <w:sz w:val="20"/>
              </w:rPr>
              <w:t xml:space="preserve">idos del interesado/a, teléfono, email. Enviar </w:t>
            </w:r>
            <w:r w:rsidRPr="006C48AB">
              <w:rPr>
                <w:sz w:val="20"/>
              </w:rPr>
              <w:t>justi</w:t>
            </w:r>
            <w:r w:rsidR="00444893">
              <w:rPr>
                <w:sz w:val="20"/>
              </w:rPr>
              <w:t>ficante por email. Fotocopia</w:t>
            </w:r>
            <w:bookmarkStart w:id="0" w:name="_GoBack"/>
            <w:bookmarkEnd w:id="0"/>
            <w:r w:rsidR="00444893">
              <w:rPr>
                <w:sz w:val="20"/>
              </w:rPr>
              <w:t xml:space="preserve"> DN</w:t>
            </w:r>
          </w:p>
          <w:p w14:paraId="27B6671B" w14:textId="46ED40C1" w:rsidR="00A24EEE" w:rsidRDefault="00A24EEE" w:rsidP="00A24EEE">
            <w:pPr>
              <w:rPr>
                <w:sz w:val="20"/>
              </w:rPr>
            </w:pPr>
          </w:p>
          <w:p w14:paraId="1B9E432A" w14:textId="16DA1670" w:rsidR="00A24EEE" w:rsidRDefault="00E22D7C" w:rsidP="00A24EEE">
            <w:pPr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anchor distT="0" distB="0" distL="114300" distR="114300" simplePos="0" relativeHeight="251675648" behindDoc="0" locked="0" layoutInCell="1" allowOverlap="1" wp14:anchorId="17DC9AB8" wp14:editId="4B716C1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95250</wp:posOffset>
                  </wp:positionV>
                  <wp:extent cx="3424555" cy="2204085"/>
                  <wp:effectExtent l="0" t="0" r="4445" b="5715"/>
                  <wp:wrapNone/>
                  <wp:docPr id="2" name="Imagen 1" descr="Macintosh HD:Users:Ezequiel:Desktop:16463290_10155020676219801_359058474737797737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Ezequiel:Desktop:16463290_10155020676219801_359058474737797737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2204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835942" w14:textId="7BBED0B6" w:rsidR="00A24EEE" w:rsidRDefault="00A24EEE" w:rsidP="00A24EEE">
            <w:pPr>
              <w:rPr>
                <w:sz w:val="20"/>
              </w:rPr>
            </w:pPr>
          </w:p>
          <w:p w14:paraId="4703F8E4" w14:textId="77777777" w:rsidR="00A24EEE" w:rsidRDefault="00A24EEE" w:rsidP="00A24EEE">
            <w:pPr>
              <w:rPr>
                <w:sz w:val="20"/>
              </w:rPr>
            </w:pPr>
          </w:p>
          <w:p w14:paraId="7E701A57" w14:textId="3BCFAFCF" w:rsidR="00A24EEE" w:rsidRDefault="00A24EEE" w:rsidP="00A24EEE">
            <w:pPr>
              <w:rPr>
                <w:sz w:val="20"/>
              </w:rPr>
            </w:pPr>
          </w:p>
          <w:p w14:paraId="2DAF81CE" w14:textId="77777777" w:rsidR="00A24EEE" w:rsidRDefault="00A24EEE" w:rsidP="00A24EEE">
            <w:pPr>
              <w:rPr>
                <w:sz w:val="20"/>
              </w:rPr>
            </w:pPr>
          </w:p>
          <w:p w14:paraId="41137B9A" w14:textId="77777777" w:rsidR="00A24EEE" w:rsidRDefault="00A24EEE" w:rsidP="00A24EEE">
            <w:pPr>
              <w:rPr>
                <w:sz w:val="20"/>
              </w:rPr>
            </w:pPr>
          </w:p>
          <w:p w14:paraId="23798C87" w14:textId="77777777" w:rsidR="00A24EEE" w:rsidRDefault="00A24EEE" w:rsidP="00A24EEE">
            <w:pPr>
              <w:rPr>
                <w:sz w:val="20"/>
              </w:rPr>
            </w:pPr>
          </w:p>
          <w:p w14:paraId="0910D8C2" w14:textId="77777777" w:rsidR="00A24EEE" w:rsidRPr="00A24EEE" w:rsidRDefault="00A24EEE" w:rsidP="00A24EEE">
            <w:pPr>
              <w:rPr>
                <w:sz w:val="20"/>
              </w:rPr>
            </w:pPr>
          </w:p>
          <w:p w14:paraId="13DAD8D1" w14:textId="7C56FAAD" w:rsidR="006C48AB" w:rsidRPr="002C723B" w:rsidRDefault="006C48AB" w:rsidP="00A24EEE">
            <w:pPr>
              <w:tabs>
                <w:tab w:val="left" w:pos="1253"/>
                <w:tab w:val="center" w:pos="2237"/>
                <w:tab w:val="left" w:pos="3791"/>
              </w:tabs>
              <w:rPr>
                <w:sz w:val="18"/>
              </w:rPr>
            </w:pPr>
          </w:p>
        </w:tc>
        <w:tc>
          <w:tcPr>
            <w:tcW w:w="5103" w:type="dxa"/>
          </w:tcPr>
          <w:p w14:paraId="415D7FC5" w14:textId="0BB37839" w:rsidR="006C48AB" w:rsidRPr="007F4AA1" w:rsidRDefault="006C48AB" w:rsidP="00B37FC5">
            <w:pPr>
              <w:shd w:val="clear" w:color="auto" w:fill="31849B" w:themeFill="accent5" w:themeFillShade="BF"/>
              <w:tabs>
                <w:tab w:val="left" w:pos="1253"/>
                <w:tab w:val="center" w:pos="2237"/>
              </w:tabs>
              <w:jc w:val="center"/>
              <w:rPr>
                <w:sz w:val="28"/>
              </w:rPr>
            </w:pPr>
            <w:r w:rsidRPr="00211A33">
              <w:rPr>
                <w:b/>
                <w:color w:val="FFFFFF"/>
              </w:rPr>
              <w:t>GENERALIDADES</w:t>
            </w:r>
          </w:p>
          <w:p w14:paraId="3AFB7C90" w14:textId="20388405" w:rsidR="006C48AB" w:rsidRPr="001373B1" w:rsidRDefault="006C48AB" w:rsidP="00B37FC5">
            <w:pPr>
              <w:shd w:val="clear" w:color="auto" w:fill="F79646" w:themeFill="accent6"/>
              <w:rPr>
                <w:b/>
                <w:color w:val="FFFFFF"/>
                <w:sz w:val="20"/>
              </w:rPr>
            </w:pPr>
            <w:r w:rsidRPr="001373B1">
              <w:rPr>
                <w:b/>
                <w:color w:val="FFFFFF"/>
                <w:sz w:val="20"/>
              </w:rPr>
              <w:t xml:space="preserve">Bloque </w:t>
            </w:r>
            <w:r w:rsidR="00705E87">
              <w:rPr>
                <w:b/>
                <w:color w:val="FFFFFF"/>
                <w:sz w:val="20"/>
              </w:rPr>
              <w:t>Reglamento</w:t>
            </w:r>
          </w:p>
          <w:p w14:paraId="5CE66B8A" w14:textId="699271FD" w:rsidR="006C48AB" w:rsidRPr="00211A33" w:rsidRDefault="006C48AB" w:rsidP="006C48AB">
            <w:pPr>
              <w:rPr>
                <w:sz w:val="20"/>
              </w:rPr>
            </w:pPr>
            <w:r w:rsidRPr="00DB32A3">
              <w:rPr>
                <w:sz w:val="20"/>
              </w:rPr>
              <w:t>Fechas</w:t>
            </w:r>
            <w:r w:rsidRPr="00211A33">
              <w:rPr>
                <w:sz w:val="20"/>
                <w:u w:val="single"/>
              </w:rPr>
              <w:t>:</w:t>
            </w:r>
            <w:r w:rsidRPr="00211A33">
              <w:rPr>
                <w:sz w:val="20"/>
              </w:rPr>
              <w:t xml:space="preserve"> Entre el </w:t>
            </w:r>
            <w:r w:rsidR="00411339">
              <w:rPr>
                <w:sz w:val="20"/>
              </w:rPr>
              <w:t>15</w:t>
            </w:r>
            <w:r w:rsidR="002464EE">
              <w:rPr>
                <w:sz w:val="20"/>
              </w:rPr>
              <w:t xml:space="preserve"> de </w:t>
            </w:r>
            <w:r w:rsidR="00705E87">
              <w:rPr>
                <w:sz w:val="20"/>
              </w:rPr>
              <w:t xml:space="preserve">septiembre al </w:t>
            </w:r>
            <w:r w:rsidR="00411339">
              <w:rPr>
                <w:sz w:val="20"/>
              </w:rPr>
              <w:t>17</w:t>
            </w:r>
            <w:r w:rsidRPr="00211A33">
              <w:rPr>
                <w:sz w:val="20"/>
              </w:rPr>
              <w:t xml:space="preserve"> de </w:t>
            </w:r>
            <w:r w:rsidR="00411339">
              <w:rPr>
                <w:sz w:val="20"/>
              </w:rPr>
              <w:t>septiembre</w:t>
            </w:r>
            <w:r w:rsidRPr="00211A33">
              <w:rPr>
                <w:sz w:val="20"/>
              </w:rPr>
              <w:t xml:space="preserve">. </w:t>
            </w:r>
          </w:p>
          <w:p w14:paraId="0EB87510" w14:textId="594323BF" w:rsidR="006C48AB" w:rsidRDefault="00907F5E" w:rsidP="006C48AB">
            <w:pPr>
              <w:rPr>
                <w:sz w:val="20"/>
              </w:rPr>
            </w:pPr>
            <w:r>
              <w:rPr>
                <w:sz w:val="20"/>
              </w:rPr>
              <w:t>Duración del bloque de reglamento, 16 horas.</w:t>
            </w:r>
          </w:p>
          <w:p w14:paraId="556F97D1" w14:textId="16E0AEEA" w:rsidR="006C48AB" w:rsidRPr="00211A33" w:rsidRDefault="00411339" w:rsidP="006C48AB">
            <w:pPr>
              <w:rPr>
                <w:sz w:val="20"/>
              </w:rPr>
            </w:pPr>
            <w:r>
              <w:rPr>
                <w:sz w:val="20"/>
              </w:rPr>
              <w:t>Horarios de 9:00h – 14:00h y 16:00h – 20</w:t>
            </w:r>
            <w:r w:rsidR="00705E87">
              <w:rPr>
                <w:sz w:val="20"/>
              </w:rPr>
              <w:t>:00h</w:t>
            </w:r>
            <w:r>
              <w:rPr>
                <w:sz w:val="20"/>
              </w:rPr>
              <w:t xml:space="preserve"> </w:t>
            </w:r>
          </w:p>
          <w:p w14:paraId="351FFED3" w14:textId="1BDF58E0" w:rsidR="006C48AB" w:rsidRPr="00211A33" w:rsidRDefault="006C48AB" w:rsidP="006C48AB">
            <w:pPr>
              <w:rPr>
                <w:sz w:val="20"/>
              </w:rPr>
            </w:pPr>
            <w:r w:rsidRPr="00DB32A3">
              <w:rPr>
                <w:sz w:val="20"/>
              </w:rPr>
              <w:t>Localidad y sede:</w:t>
            </w:r>
            <w:r w:rsidRPr="00211A33">
              <w:rPr>
                <w:sz w:val="20"/>
              </w:rPr>
              <w:t xml:space="preserve"> </w:t>
            </w:r>
            <w:proofErr w:type="spellStart"/>
            <w:r w:rsidR="00411339">
              <w:rPr>
                <w:sz w:val="20"/>
              </w:rPr>
              <w:t>J.Antonio</w:t>
            </w:r>
            <w:proofErr w:type="spellEnd"/>
            <w:r w:rsidR="00411339">
              <w:rPr>
                <w:sz w:val="20"/>
              </w:rPr>
              <w:t xml:space="preserve"> Amorós Palao, sede Elche CRU</w:t>
            </w:r>
            <w:r w:rsidR="002464EE">
              <w:rPr>
                <w:sz w:val="20"/>
              </w:rPr>
              <w:t xml:space="preserve"> (</w:t>
            </w:r>
            <w:r w:rsidR="00411339">
              <w:rPr>
                <w:sz w:val="20"/>
              </w:rPr>
              <w:t>Alicante</w:t>
            </w:r>
            <w:r w:rsidR="002464EE">
              <w:rPr>
                <w:sz w:val="20"/>
              </w:rPr>
              <w:t>)</w:t>
            </w:r>
          </w:p>
          <w:p w14:paraId="277FAC96" w14:textId="77777777" w:rsidR="006C48AB" w:rsidRPr="00211A33" w:rsidRDefault="006C48AB" w:rsidP="006C48AB">
            <w:pPr>
              <w:rPr>
                <w:b/>
                <w:sz w:val="20"/>
                <w:u w:val="single"/>
              </w:rPr>
            </w:pPr>
            <w:r w:rsidRPr="00211A33">
              <w:rPr>
                <w:b/>
                <w:sz w:val="20"/>
                <w:u w:val="single"/>
              </w:rPr>
              <w:t>Evaluación</w:t>
            </w:r>
          </w:p>
          <w:p w14:paraId="680CB85A" w14:textId="2464E92A" w:rsidR="006C48AB" w:rsidRPr="00211A33" w:rsidRDefault="006C48AB" w:rsidP="006C48AB">
            <w:pPr>
              <w:rPr>
                <w:sz w:val="20"/>
              </w:rPr>
            </w:pPr>
            <w:r w:rsidRPr="00211A33">
              <w:rPr>
                <w:sz w:val="20"/>
                <w:u w:val="single"/>
              </w:rPr>
              <w:t>Examen convocatoria ordinaria</w:t>
            </w:r>
            <w:r w:rsidR="00411339">
              <w:rPr>
                <w:sz w:val="20"/>
              </w:rPr>
              <w:t>: 17</w:t>
            </w:r>
            <w:r w:rsidR="00DA3242">
              <w:rPr>
                <w:sz w:val="20"/>
              </w:rPr>
              <w:t>/09</w:t>
            </w:r>
            <w:r w:rsidR="002464EE">
              <w:rPr>
                <w:sz w:val="20"/>
              </w:rPr>
              <w:t>/2017</w:t>
            </w:r>
            <w:r w:rsidRPr="00211A33">
              <w:rPr>
                <w:sz w:val="20"/>
              </w:rPr>
              <w:t>.</w:t>
            </w:r>
          </w:p>
          <w:p w14:paraId="4B0947EF" w14:textId="73F72137" w:rsidR="006C48AB" w:rsidRPr="00211A33" w:rsidRDefault="006C48AB" w:rsidP="006C48AB">
            <w:pPr>
              <w:rPr>
                <w:sz w:val="20"/>
              </w:rPr>
            </w:pPr>
            <w:r w:rsidRPr="00211A33">
              <w:rPr>
                <w:sz w:val="20"/>
                <w:u w:val="single"/>
              </w:rPr>
              <w:t>Examen convocatoria extraordinaria</w:t>
            </w:r>
            <w:r w:rsidR="00705E87">
              <w:rPr>
                <w:sz w:val="20"/>
              </w:rPr>
              <w:t>: 20/10</w:t>
            </w:r>
            <w:r w:rsidR="002464EE">
              <w:rPr>
                <w:sz w:val="20"/>
              </w:rPr>
              <w:t>/2017</w:t>
            </w:r>
            <w:r w:rsidRPr="00211A33">
              <w:rPr>
                <w:sz w:val="20"/>
              </w:rPr>
              <w:t>.</w:t>
            </w:r>
          </w:p>
          <w:p w14:paraId="3E19839A" w14:textId="77777777" w:rsidR="006C48AB" w:rsidRPr="00211A33" w:rsidRDefault="006C48AB" w:rsidP="006C48AB">
            <w:pPr>
              <w:rPr>
                <w:sz w:val="20"/>
              </w:rPr>
            </w:pPr>
          </w:p>
          <w:p w14:paraId="73DA745F" w14:textId="77777777" w:rsidR="006C48AB" w:rsidRPr="001373B1" w:rsidRDefault="006C48AB" w:rsidP="00B37FC5">
            <w:pPr>
              <w:shd w:val="clear" w:color="auto" w:fill="F79646" w:themeFill="accent6"/>
              <w:rPr>
                <w:b/>
                <w:color w:val="FFFFFF"/>
                <w:sz w:val="20"/>
              </w:rPr>
            </w:pPr>
            <w:r w:rsidRPr="001373B1">
              <w:rPr>
                <w:b/>
                <w:color w:val="FFFFFF"/>
                <w:sz w:val="20"/>
              </w:rPr>
              <w:t>Período de Prácticas</w:t>
            </w:r>
          </w:p>
          <w:p w14:paraId="1EAF6104" w14:textId="77777777" w:rsidR="006C48AB" w:rsidRPr="00DB32A3" w:rsidRDefault="006C48AB" w:rsidP="006C48AB">
            <w:pPr>
              <w:ind w:left="318"/>
              <w:rPr>
                <w:sz w:val="10"/>
              </w:rPr>
            </w:pPr>
          </w:p>
          <w:p w14:paraId="1C13C607" w14:textId="2A5763FF" w:rsidR="001933F3" w:rsidRDefault="001933F3" w:rsidP="006C48AB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</w:rPr>
            </w:pPr>
            <w:r>
              <w:rPr>
                <w:sz w:val="20"/>
              </w:rPr>
              <w:t>El alumno tendrá que realizar 30h de prácticas.</w:t>
            </w:r>
          </w:p>
          <w:p w14:paraId="12DF7ACE" w14:textId="1B3E7988" w:rsidR="001933F3" w:rsidRDefault="001933F3" w:rsidP="006C48AB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</w:rPr>
            </w:pPr>
            <w:r>
              <w:rPr>
                <w:sz w:val="20"/>
              </w:rPr>
              <w:t>Los partidos serán remunerados.</w:t>
            </w:r>
          </w:p>
          <w:p w14:paraId="49299DB6" w14:textId="4610DF40" w:rsidR="006C48AB" w:rsidRPr="00DB2B35" w:rsidRDefault="006C48AB" w:rsidP="006C48AB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</w:rPr>
            </w:pPr>
            <w:r w:rsidRPr="00DB2B35">
              <w:rPr>
                <w:sz w:val="20"/>
              </w:rPr>
              <w:t>Se dispone de 12 meses para su realización</w:t>
            </w:r>
            <w:r w:rsidR="00444893">
              <w:rPr>
                <w:sz w:val="20"/>
              </w:rPr>
              <w:t>. Período comprendido entre el 21/10/2017</w:t>
            </w:r>
            <w:r w:rsidR="00705E87">
              <w:rPr>
                <w:sz w:val="20"/>
              </w:rPr>
              <w:t xml:space="preserve">  y  22</w:t>
            </w:r>
            <w:r w:rsidR="00D6082A">
              <w:rPr>
                <w:sz w:val="20"/>
              </w:rPr>
              <w:t>/11/2018</w:t>
            </w:r>
            <w:r w:rsidRPr="00DB2B35">
              <w:rPr>
                <w:sz w:val="20"/>
              </w:rPr>
              <w:t>.</w:t>
            </w:r>
          </w:p>
          <w:p w14:paraId="5C941EFD" w14:textId="0EBA8F79" w:rsidR="006C48AB" w:rsidRPr="006C48AB" w:rsidRDefault="006C48AB" w:rsidP="006C48AB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</w:rPr>
            </w:pPr>
            <w:r w:rsidRPr="00211A33">
              <w:rPr>
                <w:sz w:val="20"/>
              </w:rPr>
              <w:t>Cuando no se presente la documentación del período de prácticas en la Federación Deportiva en el plazo establecido el alumno será calificado como No Apto.</w:t>
            </w:r>
          </w:p>
          <w:p w14:paraId="3975C1E0" w14:textId="261EBFBE" w:rsidR="006C48AB" w:rsidRDefault="007F4AA1" w:rsidP="006C48AB">
            <w:pPr>
              <w:rPr>
                <w:sz w:val="20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74624" behindDoc="1" locked="0" layoutInCell="1" allowOverlap="1" wp14:anchorId="6063E81A" wp14:editId="559F141C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45720</wp:posOffset>
                  </wp:positionV>
                  <wp:extent cx="1143000" cy="1409700"/>
                  <wp:effectExtent l="25400" t="0" r="25400" b="469900"/>
                  <wp:wrapNone/>
                  <wp:docPr id="10" name="Imagen 1" descr="Descripción: FRCV:Disco Duro FRCV:FRCV:Temporada 2014/2015:Logos FRCV:LOGO AAR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Descripción: FRCV:Disco Duro FRCV:FRCV:Temporada 2014/2015:Logos FRCV:LOGO AAR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97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9B92C7" w14:textId="7585703A" w:rsidR="006C48AB" w:rsidRDefault="006C48AB" w:rsidP="006C48AB">
            <w:pPr>
              <w:rPr>
                <w:sz w:val="20"/>
              </w:rPr>
            </w:pPr>
          </w:p>
          <w:p w14:paraId="6C5AC56A" w14:textId="77777777" w:rsidR="006C48AB" w:rsidRDefault="006C48AB" w:rsidP="006C48AB">
            <w:pPr>
              <w:rPr>
                <w:sz w:val="20"/>
              </w:rPr>
            </w:pPr>
          </w:p>
          <w:p w14:paraId="71546DB7" w14:textId="77777777" w:rsidR="006C48AB" w:rsidRDefault="006C48AB" w:rsidP="006C48AB">
            <w:pPr>
              <w:rPr>
                <w:sz w:val="20"/>
              </w:rPr>
            </w:pPr>
          </w:p>
          <w:p w14:paraId="5342E8DB" w14:textId="77777777" w:rsidR="007F4AA1" w:rsidRDefault="007F4AA1" w:rsidP="006C48AB">
            <w:pPr>
              <w:rPr>
                <w:sz w:val="20"/>
              </w:rPr>
            </w:pPr>
          </w:p>
          <w:p w14:paraId="48EC07C7" w14:textId="77777777" w:rsidR="007F4AA1" w:rsidRDefault="007F4AA1" w:rsidP="006C48AB">
            <w:pPr>
              <w:rPr>
                <w:sz w:val="20"/>
              </w:rPr>
            </w:pPr>
          </w:p>
          <w:p w14:paraId="21F33E8D" w14:textId="77777777" w:rsidR="007F4AA1" w:rsidRDefault="007F4AA1" w:rsidP="006C48AB">
            <w:pPr>
              <w:rPr>
                <w:sz w:val="20"/>
              </w:rPr>
            </w:pPr>
          </w:p>
          <w:p w14:paraId="02A0085C" w14:textId="77777777" w:rsidR="007F4AA1" w:rsidRDefault="007F4AA1" w:rsidP="006C48AB">
            <w:pPr>
              <w:rPr>
                <w:sz w:val="20"/>
              </w:rPr>
            </w:pPr>
          </w:p>
          <w:p w14:paraId="506D71DC" w14:textId="77777777" w:rsidR="007F4AA1" w:rsidRDefault="007F4AA1" w:rsidP="006C48AB">
            <w:pPr>
              <w:rPr>
                <w:sz w:val="20"/>
              </w:rPr>
            </w:pPr>
          </w:p>
          <w:p w14:paraId="547745C2" w14:textId="77777777" w:rsidR="001933F3" w:rsidRDefault="001933F3" w:rsidP="006C48AB">
            <w:pPr>
              <w:rPr>
                <w:sz w:val="20"/>
              </w:rPr>
            </w:pPr>
          </w:p>
          <w:p w14:paraId="1C686AC2" w14:textId="77777777" w:rsidR="006C48AB" w:rsidRDefault="006C48AB" w:rsidP="006C48AB">
            <w:pPr>
              <w:jc w:val="both"/>
              <w:rPr>
                <w:sz w:val="18"/>
              </w:rPr>
            </w:pPr>
          </w:p>
          <w:p w14:paraId="11026F49" w14:textId="77777777" w:rsidR="001933F3" w:rsidRDefault="001933F3" w:rsidP="006C48AB">
            <w:pPr>
              <w:jc w:val="both"/>
              <w:rPr>
                <w:sz w:val="18"/>
              </w:rPr>
            </w:pPr>
          </w:p>
          <w:p w14:paraId="39E4ED2A" w14:textId="134B55FB" w:rsidR="007F4AA1" w:rsidRPr="00211A33" w:rsidRDefault="007F4AA1" w:rsidP="00B37FC5">
            <w:pPr>
              <w:shd w:val="clear" w:color="auto" w:fill="31849B" w:themeFill="accent5" w:themeFillShade="BF"/>
              <w:jc w:val="center"/>
            </w:pPr>
            <w:r>
              <w:rPr>
                <w:b/>
                <w:color w:val="FFFFFF"/>
              </w:rPr>
              <w:t>REQUISITOS</w:t>
            </w:r>
          </w:p>
          <w:p w14:paraId="291DD331" w14:textId="77777777" w:rsidR="006C48AB" w:rsidRPr="002C723B" w:rsidRDefault="006C48AB" w:rsidP="006C48AB">
            <w:pPr>
              <w:rPr>
                <w:sz w:val="18"/>
              </w:rPr>
            </w:pPr>
          </w:p>
          <w:p w14:paraId="783BBD5D" w14:textId="77777777" w:rsidR="006C48AB" w:rsidRDefault="006C48AB" w:rsidP="006C48AB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sz w:val="20"/>
              </w:rPr>
            </w:pPr>
            <w:r w:rsidRPr="00211A33">
              <w:rPr>
                <w:b/>
                <w:sz w:val="20"/>
              </w:rPr>
              <w:t>Edad Mínima</w:t>
            </w:r>
            <w:r w:rsidRPr="00211A33">
              <w:rPr>
                <w:sz w:val="20"/>
              </w:rPr>
              <w:t>: haber completado 16 años en el momento de la inscripción (fotocopia compulsada del DNI).</w:t>
            </w:r>
          </w:p>
          <w:p w14:paraId="26DC8C54" w14:textId="77777777" w:rsidR="006C48AB" w:rsidRPr="001933F3" w:rsidRDefault="006C48AB" w:rsidP="006C48AB">
            <w:pPr>
              <w:ind w:left="284"/>
              <w:jc w:val="both"/>
              <w:rPr>
                <w:sz w:val="22"/>
              </w:rPr>
            </w:pPr>
          </w:p>
          <w:p w14:paraId="52BADCD2" w14:textId="7CA0BD6F" w:rsidR="006C48AB" w:rsidRPr="007F4AA1" w:rsidRDefault="006C48AB" w:rsidP="00A24EEE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sz w:val="18"/>
              </w:rPr>
            </w:pPr>
            <w:r w:rsidRPr="00211A33">
              <w:rPr>
                <w:sz w:val="20"/>
              </w:rPr>
              <w:t xml:space="preserve">Acreditar que se está en posesión del </w:t>
            </w:r>
            <w:r w:rsidRPr="00211A33">
              <w:rPr>
                <w:b/>
                <w:sz w:val="20"/>
              </w:rPr>
              <w:t>título de E.S.O.</w:t>
            </w:r>
            <w:r w:rsidRPr="00211A33">
              <w:rPr>
                <w:sz w:val="20"/>
              </w:rPr>
              <w:t xml:space="preserve"> (o equivalente o superior a efectos académicos). También se puede acceder acreditando la superación de la prueba de acceso a ciclos formativos de grado medio o superior.</w:t>
            </w:r>
            <w:r w:rsidR="00444893">
              <w:rPr>
                <w:noProof/>
                <w:lang w:val="es-ES"/>
              </w:rPr>
              <w:t xml:space="preserve"> </w:t>
            </w:r>
          </w:p>
        </w:tc>
      </w:tr>
    </w:tbl>
    <w:p w14:paraId="1BB6A6F2" w14:textId="77777777" w:rsidR="003D70AF" w:rsidRDefault="003D70AF" w:rsidP="007F4AA1"/>
    <w:sectPr w:rsidR="003D70AF" w:rsidSect="001933F3">
      <w:pgSz w:w="16840" w:h="11900" w:orient="landscape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C18"/>
    <w:multiLevelType w:val="hybridMultilevel"/>
    <w:tmpl w:val="F7F89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BAD"/>
    <w:multiLevelType w:val="hybridMultilevel"/>
    <w:tmpl w:val="BE1A7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4964"/>
    <w:multiLevelType w:val="hybridMultilevel"/>
    <w:tmpl w:val="9440E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7F58"/>
    <w:multiLevelType w:val="hybridMultilevel"/>
    <w:tmpl w:val="3AB6C89C"/>
    <w:lvl w:ilvl="0" w:tplc="0C0A000F">
      <w:start w:val="1"/>
      <w:numFmt w:val="decimal"/>
      <w:lvlText w:val="%1."/>
      <w:lvlJc w:val="left"/>
      <w:pPr>
        <w:ind w:left="1072" w:hanging="360"/>
      </w:pPr>
    </w:lvl>
    <w:lvl w:ilvl="1" w:tplc="0C0A0019" w:tentative="1">
      <w:start w:val="1"/>
      <w:numFmt w:val="lowerLetter"/>
      <w:lvlText w:val="%2."/>
      <w:lvlJc w:val="left"/>
      <w:pPr>
        <w:ind w:left="1792" w:hanging="360"/>
      </w:pPr>
    </w:lvl>
    <w:lvl w:ilvl="2" w:tplc="0C0A001B" w:tentative="1">
      <w:start w:val="1"/>
      <w:numFmt w:val="lowerRoman"/>
      <w:lvlText w:val="%3."/>
      <w:lvlJc w:val="right"/>
      <w:pPr>
        <w:ind w:left="2512" w:hanging="180"/>
      </w:pPr>
    </w:lvl>
    <w:lvl w:ilvl="3" w:tplc="0C0A000F" w:tentative="1">
      <w:start w:val="1"/>
      <w:numFmt w:val="decimal"/>
      <w:lvlText w:val="%4."/>
      <w:lvlJc w:val="left"/>
      <w:pPr>
        <w:ind w:left="3232" w:hanging="360"/>
      </w:pPr>
    </w:lvl>
    <w:lvl w:ilvl="4" w:tplc="0C0A0019" w:tentative="1">
      <w:start w:val="1"/>
      <w:numFmt w:val="lowerLetter"/>
      <w:lvlText w:val="%5."/>
      <w:lvlJc w:val="left"/>
      <w:pPr>
        <w:ind w:left="3952" w:hanging="360"/>
      </w:pPr>
    </w:lvl>
    <w:lvl w:ilvl="5" w:tplc="0C0A001B" w:tentative="1">
      <w:start w:val="1"/>
      <w:numFmt w:val="lowerRoman"/>
      <w:lvlText w:val="%6."/>
      <w:lvlJc w:val="right"/>
      <w:pPr>
        <w:ind w:left="4672" w:hanging="180"/>
      </w:pPr>
    </w:lvl>
    <w:lvl w:ilvl="6" w:tplc="0C0A000F" w:tentative="1">
      <w:start w:val="1"/>
      <w:numFmt w:val="decimal"/>
      <w:lvlText w:val="%7."/>
      <w:lvlJc w:val="left"/>
      <w:pPr>
        <w:ind w:left="5392" w:hanging="360"/>
      </w:pPr>
    </w:lvl>
    <w:lvl w:ilvl="7" w:tplc="0C0A0019" w:tentative="1">
      <w:start w:val="1"/>
      <w:numFmt w:val="lowerLetter"/>
      <w:lvlText w:val="%8."/>
      <w:lvlJc w:val="left"/>
      <w:pPr>
        <w:ind w:left="6112" w:hanging="360"/>
      </w:pPr>
    </w:lvl>
    <w:lvl w:ilvl="8" w:tplc="0C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1CF47A63"/>
    <w:multiLevelType w:val="hybridMultilevel"/>
    <w:tmpl w:val="5F4EAC08"/>
    <w:lvl w:ilvl="0" w:tplc="C3960C70">
      <w:start w:val="3"/>
      <w:numFmt w:val="bullet"/>
      <w:lvlText w:val="-"/>
      <w:lvlJc w:val="left"/>
      <w:pPr>
        <w:ind w:left="733" w:hanging="360"/>
      </w:pPr>
      <w:rPr>
        <w:rFonts w:ascii="Calibri" w:eastAsia="MS ??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>
    <w:nsid w:val="1EAD7F56"/>
    <w:multiLevelType w:val="hybridMultilevel"/>
    <w:tmpl w:val="C1D6B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9389C"/>
    <w:multiLevelType w:val="hybridMultilevel"/>
    <w:tmpl w:val="F4E48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00DA"/>
    <w:multiLevelType w:val="hybridMultilevel"/>
    <w:tmpl w:val="BC22D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12E66"/>
    <w:multiLevelType w:val="hybridMultilevel"/>
    <w:tmpl w:val="81424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41F84"/>
    <w:multiLevelType w:val="hybridMultilevel"/>
    <w:tmpl w:val="85EE8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B"/>
    <w:rsid w:val="001933F3"/>
    <w:rsid w:val="002464EE"/>
    <w:rsid w:val="002E53D2"/>
    <w:rsid w:val="003D70AF"/>
    <w:rsid w:val="00411339"/>
    <w:rsid w:val="00444893"/>
    <w:rsid w:val="004668E7"/>
    <w:rsid w:val="004C6692"/>
    <w:rsid w:val="00501585"/>
    <w:rsid w:val="0052712A"/>
    <w:rsid w:val="006C48AB"/>
    <w:rsid w:val="00705E87"/>
    <w:rsid w:val="00736D6C"/>
    <w:rsid w:val="007C4F0E"/>
    <w:rsid w:val="007F4AA1"/>
    <w:rsid w:val="00876E72"/>
    <w:rsid w:val="008D3A7A"/>
    <w:rsid w:val="008F6143"/>
    <w:rsid w:val="0090576C"/>
    <w:rsid w:val="00907F5E"/>
    <w:rsid w:val="009C24A6"/>
    <w:rsid w:val="00A24EEE"/>
    <w:rsid w:val="00B37FC5"/>
    <w:rsid w:val="00B502CB"/>
    <w:rsid w:val="00BF70A3"/>
    <w:rsid w:val="00C00453"/>
    <w:rsid w:val="00CF4F62"/>
    <w:rsid w:val="00D6082A"/>
    <w:rsid w:val="00DA3242"/>
    <w:rsid w:val="00DC0121"/>
    <w:rsid w:val="00E22D7C"/>
    <w:rsid w:val="00E56367"/>
    <w:rsid w:val="00E6477B"/>
    <w:rsid w:val="00F63AE2"/>
    <w:rsid w:val="00FC4134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517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AB"/>
    <w:rPr>
      <w:rFonts w:ascii="Calibri" w:eastAsia="MS ??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C48AB"/>
    <w:rPr>
      <w:rFonts w:cs="Times New Roman"/>
      <w:color w:val="0000FF"/>
      <w:u w:val="single"/>
    </w:rPr>
  </w:style>
  <w:style w:type="paragraph" w:customStyle="1" w:styleId="Default">
    <w:name w:val="Default"/>
    <w:rsid w:val="006C48AB"/>
    <w:pPr>
      <w:autoSpaceDE w:val="0"/>
      <w:autoSpaceDN w:val="0"/>
      <w:adjustRightInd w:val="0"/>
    </w:pPr>
    <w:rPr>
      <w:rFonts w:ascii="Tahoma" w:eastAsia="MS ??" w:hAnsi="Tahoma" w:cs="Tahoma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6C48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8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893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AB"/>
    <w:rPr>
      <w:rFonts w:ascii="Calibri" w:eastAsia="MS ??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C48AB"/>
    <w:rPr>
      <w:rFonts w:cs="Times New Roman"/>
      <w:color w:val="0000FF"/>
      <w:u w:val="single"/>
    </w:rPr>
  </w:style>
  <w:style w:type="paragraph" w:customStyle="1" w:styleId="Default">
    <w:name w:val="Default"/>
    <w:rsid w:val="006C48AB"/>
    <w:pPr>
      <w:autoSpaceDE w:val="0"/>
      <w:autoSpaceDN w:val="0"/>
      <w:adjustRightInd w:val="0"/>
    </w:pPr>
    <w:rPr>
      <w:rFonts w:ascii="Tahoma" w:eastAsia="MS ??" w:hAnsi="Tahoma" w:cs="Tahoma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6C48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8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893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goo.gl/forms/2dnCOlKtvI7nTs8j1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 perez</dc:creator>
  <cp:keywords/>
  <dc:description/>
  <cp:lastModifiedBy>eze perez</cp:lastModifiedBy>
  <cp:revision>6</cp:revision>
  <cp:lastPrinted>2017-07-26T16:34:00Z</cp:lastPrinted>
  <dcterms:created xsi:type="dcterms:W3CDTF">2017-07-26T16:50:00Z</dcterms:created>
  <dcterms:modified xsi:type="dcterms:W3CDTF">2017-07-27T07:23:00Z</dcterms:modified>
</cp:coreProperties>
</file>